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D7" w:rsidRDefault="006D455C" w:rsidP="006D455C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-366395</wp:posOffset>
            </wp:positionV>
            <wp:extent cx="1438910" cy="1619250"/>
            <wp:effectExtent l="19050" t="0" r="8890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2393" w:rsidRPr="00A2722E" w:rsidRDefault="006D455C" w:rsidP="006D455C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A2722E" w:rsidRPr="00A2722E">
        <w:rPr>
          <w:b/>
          <w:sz w:val="28"/>
          <w:szCs w:val="28"/>
        </w:rPr>
        <w:t>REGULAMIN ŚWIETLICY SZKOLNEJ</w:t>
      </w:r>
    </w:p>
    <w:p w:rsidR="00A2722E" w:rsidRPr="00A2722E" w:rsidRDefault="006D455C" w:rsidP="006D455C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A2722E" w:rsidRPr="00A2722E">
        <w:rPr>
          <w:b/>
          <w:sz w:val="28"/>
          <w:szCs w:val="28"/>
        </w:rPr>
        <w:t>SZKOŁY PODSTAWOWEJ NR 2</w:t>
      </w:r>
    </w:p>
    <w:p w:rsidR="00A2722E" w:rsidRPr="00A2722E" w:rsidRDefault="006D455C" w:rsidP="006D455C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2722E" w:rsidRPr="00A2722E">
        <w:rPr>
          <w:b/>
          <w:sz w:val="28"/>
          <w:szCs w:val="28"/>
        </w:rPr>
        <w:t>IM. MAŁEGO TRÓJMIASTA KASZUBSKIEGO</w:t>
      </w:r>
    </w:p>
    <w:p w:rsidR="00A2722E" w:rsidRDefault="006D455C" w:rsidP="006D455C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A2722E" w:rsidRPr="00A2722E">
        <w:rPr>
          <w:b/>
          <w:sz w:val="28"/>
          <w:szCs w:val="28"/>
        </w:rPr>
        <w:t>W REDZIE</w:t>
      </w:r>
    </w:p>
    <w:p w:rsidR="006D455C" w:rsidRDefault="006D455C" w:rsidP="006D455C">
      <w:pPr>
        <w:spacing w:after="120" w:line="240" w:lineRule="auto"/>
        <w:jc w:val="center"/>
        <w:rPr>
          <w:b/>
          <w:sz w:val="28"/>
          <w:szCs w:val="28"/>
        </w:rPr>
      </w:pPr>
    </w:p>
    <w:p w:rsidR="00A2722E" w:rsidRDefault="00A2722E" w:rsidP="006D455C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Podstawa prawna funkcjonowania </w:t>
      </w:r>
      <w:r w:rsidRPr="00A2722E">
        <w:rPr>
          <w:b/>
          <w:i/>
          <w:sz w:val="24"/>
          <w:szCs w:val="24"/>
        </w:rPr>
        <w:t>świetlicy szkolnej:</w:t>
      </w:r>
    </w:p>
    <w:p w:rsidR="00A2722E" w:rsidRDefault="00A2722E" w:rsidP="006D455C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A2722E" w:rsidRPr="007E50D0" w:rsidRDefault="00A2722E" w:rsidP="006D455C">
      <w:pPr>
        <w:pStyle w:val="Akapitzlist"/>
        <w:numPr>
          <w:ilvl w:val="0"/>
          <w:numId w:val="1"/>
        </w:numPr>
        <w:spacing w:after="0" w:line="240" w:lineRule="auto"/>
      </w:pPr>
      <w:r w:rsidRPr="007E50D0">
        <w:t xml:space="preserve">Ustawa z dnia 7 września 1991 r. o systemie oświaty (Dz. U. z 2004 NR 256 poz. 2572 z </w:t>
      </w:r>
      <w:proofErr w:type="spellStart"/>
      <w:r w:rsidRPr="007E50D0">
        <w:t>późn</w:t>
      </w:r>
      <w:proofErr w:type="spellEnd"/>
      <w:r w:rsidRPr="007E50D0">
        <w:t>. zm.)</w:t>
      </w:r>
      <w:r w:rsidR="009F2F0D">
        <w:t xml:space="preserve"> </w:t>
      </w:r>
      <w:r w:rsidRPr="007E50D0">
        <w:t xml:space="preserve"> art. 1. W art. 67 ustawy wymienione są statutowe zadania szkoły.</w:t>
      </w:r>
    </w:p>
    <w:p w:rsidR="00A2722E" w:rsidRPr="007E50D0" w:rsidRDefault="00A2722E" w:rsidP="00553475">
      <w:pPr>
        <w:pStyle w:val="Akapitzlist"/>
        <w:numPr>
          <w:ilvl w:val="0"/>
          <w:numId w:val="1"/>
        </w:numPr>
        <w:spacing w:after="120" w:line="240" w:lineRule="auto"/>
        <w:ind w:right="-142"/>
      </w:pPr>
      <w:r w:rsidRPr="007E50D0">
        <w:t>Rozporządzenie Ministra Edukacji Narodowej z dnia 21 maja 2001 r. w sprawie ramowych statutów publicznego  przedszkola oraz publicznych szkół (Dz. U. z dnia 19 czerwca 2001 r. Nr 61, poz. 62</w:t>
      </w:r>
      <w:r w:rsidR="00553475">
        <w:t xml:space="preserve">4 </w:t>
      </w:r>
      <w:r w:rsidRPr="007E50D0">
        <w:t xml:space="preserve">z </w:t>
      </w:r>
      <w:proofErr w:type="spellStart"/>
      <w:r w:rsidRPr="007E50D0">
        <w:t>późn</w:t>
      </w:r>
      <w:proofErr w:type="spellEnd"/>
      <w:r w:rsidRPr="007E50D0">
        <w:t>. zm.).</w:t>
      </w:r>
    </w:p>
    <w:p w:rsidR="00A2722E" w:rsidRPr="007E50D0" w:rsidRDefault="00A2722E" w:rsidP="006D455C">
      <w:pPr>
        <w:pStyle w:val="Akapitzlist"/>
        <w:numPr>
          <w:ilvl w:val="0"/>
          <w:numId w:val="1"/>
        </w:numPr>
        <w:spacing w:after="0" w:line="240" w:lineRule="auto"/>
        <w:ind w:right="-142"/>
      </w:pPr>
      <w:r w:rsidRPr="007E50D0">
        <w:t>Rozporządzenie Ministra Edukacji Narodowej i Sportu z dnia 31 grudnia 2002 r. w sprawie bezpieczeństwa i higieny w publicznych i niepublicznych szkołach i placówkach (Dz. U. z dnia 22 stycznia 2003 r. Nr 6, poz. 69).</w:t>
      </w:r>
    </w:p>
    <w:p w:rsidR="00A2722E" w:rsidRPr="007E50D0" w:rsidRDefault="00A2722E" w:rsidP="006D455C">
      <w:pPr>
        <w:spacing w:after="0" w:line="240" w:lineRule="auto"/>
        <w:ind w:right="-142"/>
      </w:pPr>
    </w:p>
    <w:p w:rsidR="00A2722E" w:rsidRPr="007E50D0" w:rsidRDefault="00A2722E" w:rsidP="006D455C">
      <w:pPr>
        <w:pStyle w:val="Akapitzlist"/>
        <w:numPr>
          <w:ilvl w:val="0"/>
          <w:numId w:val="4"/>
        </w:numPr>
        <w:spacing w:after="0" w:line="240" w:lineRule="auto"/>
        <w:ind w:left="142" w:right="-142" w:hanging="142"/>
        <w:rPr>
          <w:b/>
        </w:rPr>
      </w:pPr>
      <w:r w:rsidRPr="007E50D0">
        <w:rPr>
          <w:b/>
        </w:rPr>
        <w:t>Cele i zadania świetlicy szkolnej</w:t>
      </w:r>
    </w:p>
    <w:p w:rsidR="00A2722E" w:rsidRPr="007E50D0" w:rsidRDefault="00A2722E" w:rsidP="00A2722E">
      <w:pPr>
        <w:spacing w:after="120" w:line="240" w:lineRule="auto"/>
        <w:ind w:right="-142"/>
        <w:rPr>
          <w:b/>
        </w:rPr>
      </w:pPr>
    </w:p>
    <w:p w:rsidR="0034291C" w:rsidRPr="007E50D0" w:rsidRDefault="00553475" w:rsidP="00A2722E">
      <w:pPr>
        <w:spacing w:after="120" w:line="240" w:lineRule="auto"/>
        <w:ind w:right="-142"/>
      </w:pPr>
      <w:r>
        <w:t xml:space="preserve">       </w:t>
      </w:r>
      <w:r w:rsidR="0034291C" w:rsidRPr="007E50D0">
        <w:t xml:space="preserve">Celem ogólnym świetlicy szkolnej jest zapewnienie uczniom zorganizowanej opieki wychowawczej </w:t>
      </w:r>
      <w:r>
        <w:t xml:space="preserve">   </w:t>
      </w:r>
      <w:r w:rsidR="0034291C" w:rsidRPr="007E50D0">
        <w:t xml:space="preserve">umożliwiającej wszechstronny rozwój </w:t>
      </w:r>
      <w:r w:rsidR="006D455C">
        <w:t xml:space="preserve">zainteresowań </w:t>
      </w:r>
      <w:r w:rsidR="001532E3">
        <w:t>i osobowości dziecka</w:t>
      </w:r>
      <w:r w:rsidR="0034291C" w:rsidRPr="007E50D0">
        <w:t xml:space="preserve">. </w:t>
      </w:r>
    </w:p>
    <w:p w:rsidR="0034291C" w:rsidRPr="007E50D0" w:rsidRDefault="0034291C" w:rsidP="00A2722E">
      <w:pPr>
        <w:spacing w:after="120" w:line="240" w:lineRule="auto"/>
        <w:ind w:right="-142"/>
      </w:pPr>
      <w:r w:rsidRPr="007E50D0">
        <w:t>Cele te zostaną osiągnięte poprzez:</w:t>
      </w:r>
    </w:p>
    <w:p w:rsidR="0034291C" w:rsidRPr="007E50D0" w:rsidRDefault="0034291C" w:rsidP="0034291C">
      <w:pPr>
        <w:pStyle w:val="Akapitzlist"/>
        <w:numPr>
          <w:ilvl w:val="0"/>
          <w:numId w:val="3"/>
        </w:numPr>
        <w:spacing w:after="120" w:line="240" w:lineRule="auto"/>
        <w:ind w:right="-142"/>
      </w:pPr>
      <w:r w:rsidRPr="007E50D0">
        <w:t xml:space="preserve">stworzenie odpowiednich warunków do nauki i wypoczynku, </w:t>
      </w:r>
    </w:p>
    <w:p w:rsidR="0034291C" w:rsidRPr="007E50D0" w:rsidRDefault="0034291C" w:rsidP="0034291C">
      <w:pPr>
        <w:pStyle w:val="Akapitzlist"/>
        <w:numPr>
          <w:ilvl w:val="0"/>
          <w:numId w:val="3"/>
        </w:numPr>
        <w:spacing w:after="120" w:line="240" w:lineRule="auto"/>
        <w:ind w:right="-142"/>
      </w:pPr>
      <w:r w:rsidRPr="007E50D0">
        <w:t xml:space="preserve">dbanie o bezpieczeństwo i dobre samopoczucie, </w:t>
      </w:r>
    </w:p>
    <w:p w:rsidR="0034291C" w:rsidRPr="007E50D0" w:rsidRDefault="0034291C" w:rsidP="0034291C">
      <w:pPr>
        <w:pStyle w:val="Akapitzlist"/>
        <w:numPr>
          <w:ilvl w:val="0"/>
          <w:numId w:val="3"/>
        </w:numPr>
        <w:spacing w:after="120" w:line="240" w:lineRule="auto"/>
        <w:ind w:right="-142"/>
      </w:pPr>
      <w:r w:rsidRPr="007E50D0">
        <w:t>rozwijanie zainteresowań i zamiłowań,</w:t>
      </w:r>
    </w:p>
    <w:p w:rsidR="0034291C" w:rsidRPr="007E50D0" w:rsidRDefault="0034291C" w:rsidP="0034291C">
      <w:pPr>
        <w:pStyle w:val="Akapitzlist"/>
        <w:numPr>
          <w:ilvl w:val="0"/>
          <w:numId w:val="3"/>
        </w:numPr>
        <w:spacing w:after="120" w:line="240" w:lineRule="auto"/>
        <w:ind w:right="-142"/>
      </w:pPr>
      <w:r w:rsidRPr="007E50D0">
        <w:t>propagowanie aktywnych form spędzania wolnego czasu,</w:t>
      </w:r>
    </w:p>
    <w:p w:rsidR="0034291C" w:rsidRPr="007E50D0" w:rsidRDefault="0034291C" w:rsidP="0034291C">
      <w:pPr>
        <w:pStyle w:val="Akapitzlist"/>
        <w:numPr>
          <w:ilvl w:val="0"/>
          <w:numId w:val="3"/>
        </w:numPr>
        <w:spacing w:after="120" w:line="240" w:lineRule="auto"/>
        <w:ind w:right="-142"/>
      </w:pPr>
      <w:r w:rsidRPr="007E50D0">
        <w:t>kształtowanie postaw prospołecznych i patriotycznych,</w:t>
      </w:r>
    </w:p>
    <w:p w:rsidR="0034291C" w:rsidRPr="007E50D0" w:rsidRDefault="0034291C" w:rsidP="0034291C">
      <w:pPr>
        <w:pStyle w:val="Akapitzlist"/>
        <w:numPr>
          <w:ilvl w:val="0"/>
          <w:numId w:val="3"/>
        </w:numPr>
        <w:spacing w:after="120" w:line="240" w:lineRule="auto"/>
        <w:ind w:right="-142"/>
      </w:pPr>
      <w:r w:rsidRPr="007E50D0">
        <w:t xml:space="preserve">wdrażanie zasad współdziałania w grupie, </w:t>
      </w:r>
    </w:p>
    <w:p w:rsidR="0034291C" w:rsidRPr="007E50D0" w:rsidRDefault="0034291C" w:rsidP="0034291C">
      <w:pPr>
        <w:pStyle w:val="Akapitzlist"/>
        <w:numPr>
          <w:ilvl w:val="0"/>
          <w:numId w:val="3"/>
        </w:numPr>
        <w:spacing w:after="120" w:line="240" w:lineRule="auto"/>
        <w:ind w:right="-142"/>
      </w:pPr>
      <w:r w:rsidRPr="007E50D0">
        <w:t>współpracę z nauczycielami, domem rodzinnym wychowanków oraz środowiskiem lokalnym,</w:t>
      </w:r>
    </w:p>
    <w:p w:rsidR="0034291C" w:rsidRPr="007E50D0" w:rsidRDefault="0034291C" w:rsidP="0034291C">
      <w:pPr>
        <w:pStyle w:val="Akapitzlist"/>
        <w:numPr>
          <w:ilvl w:val="0"/>
          <w:numId w:val="3"/>
        </w:numPr>
        <w:spacing w:after="120" w:line="240" w:lineRule="auto"/>
        <w:ind w:right="-142"/>
      </w:pPr>
      <w:r w:rsidRPr="007E50D0">
        <w:t>niwelowanie trudności dydaktycznych (pomoc w odrabianiu prac domowych, samopomoc koleżeńska),</w:t>
      </w:r>
    </w:p>
    <w:p w:rsidR="00952A79" w:rsidRDefault="0034291C" w:rsidP="00952A79">
      <w:pPr>
        <w:pStyle w:val="Akapitzlist"/>
        <w:numPr>
          <w:ilvl w:val="0"/>
          <w:numId w:val="3"/>
        </w:numPr>
        <w:spacing w:after="120" w:line="240" w:lineRule="auto"/>
        <w:ind w:right="-142"/>
      </w:pPr>
      <w:r w:rsidRPr="007E50D0">
        <w:t>rozwijanie umiejętności radzenia sobie z różnymi sytuacjami trudnymi i problemowymi.</w:t>
      </w:r>
    </w:p>
    <w:p w:rsidR="001532E3" w:rsidRPr="001532E3" w:rsidRDefault="001532E3" w:rsidP="001532E3">
      <w:pPr>
        <w:pStyle w:val="Akapitzlist"/>
        <w:spacing w:after="120" w:line="240" w:lineRule="auto"/>
        <w:ind w:right="-142"/>
      </w:pPr>
    </w:p>
    <w:p w:rsidR="00952A79" w:rsidRDefault="00952A79" w:rsidP="001532E3">
      <w:pPr>
        <w:pStyle w:val="Akapitzlist"/>
        <w:numPr>
          <w:ilvl w:val="0"/>
          <w:numId w:val="4"/>
        </w:numPr>
        <w:spacing w:after="120" w:line="240" w:lineRule="auto"/>
        <w:ind w:right="-142"/>
        <w:rPr>
          <w:b/>
        </w:rPr>
      </w:pPr>
      <w:r w:rsidRPr="007E50D0">
        <w:rPr>
          <w:b/>
        </w:rPr>
        <w:t xml:space="preserve"> </w:t>
      </w:r>
      <w:r w:rsidR="001532E3">
        <w:rPr>
          <w:b/>
        </w:rPr>
        <w:t>Organizacja pracy świetlicy</w:t>
      </w:r>
    </w:p>
    <w:p w:rsidR="001532E3" w:rsidRPr="001532E3" w:rsidRDefault="001532E3" w:rsidP="001532E3">
      <w:pPr>
        <w:pStyle w:val="Akapitzlist"/>
        <w:spacing w:after="120" w:line="240" w:lineRule="auto"/>
        <w:ind w:left="1080" w:right="-142"/>
        <w:rPr>
          <w:b/>
        </w:rPr>
      </w:pPr>
    </w:p>
    <w:p w:rsidR="00952A79" w:rsidRPr="007E50D0" w:rsidRDefault="00952A79" w:rsidP="006D455C">
      <w:pPr>
        <w:pStyle w:val="Akapitzlist"/>
        <w:numPr>
          <w:ilvl w:val="0"/>
          <w:numId w:val="5"/>
        </w:numPr>
        <w:spacing w:after="0" w:line="240" w:lineRule="auto"/>
        <w:ind w:right="-142"/>
      </w:pPr>
      <w:r w:rsidRPr="007E50D0">
        <w:t>Świetlica jest czynna 5 dni w tygodniu w godzinach od 6.30 do 17.30</w:t>
      </w:r>
      <w:r w:rsidR="001532E3">
        <w:t>.</w:t>
      </w:r>
      <w:r w:rsidRPr="007E50D0">
        <w:t xml:space="preserve"> </w:t>
      </w:r>
    </w:p>
    <w:p w:rsidR="00952A79" w:rsidRPr="007E50D0" w:rsidRDefault="00952A79" w:rsidP="00952A79">
      <w:pPr>
        <w:pStyle w:val="Akapitzlist"/>
        <w:numPr>
          <w:ilvl w:val="0"/>
          <w:numId w:val="5"/>
        </w:numPr>
        <w:spacing w:after="120" w:line="240" w:lineRule="auto"/>
        <w:ind w:right="-142"/>
      </w:pPr>
      <w:r w:rsidRPr="007E50D0">
        <w:t>Zakres zajęć świetlicy szkolnej w dni, w których nie odbywają się zajęcia d</w:t>
      </w:r>
      <w:r w:rsidR="006D455C">
        <w:t>ydaktyczne każdorazowo określa D</w:t>
      </w:r>
      <w:r w:rsidRPr="007E50D0">
        <w:t xml:space="preserve">yrektor </w:t>
      </w:r>
      <w:r w:rsidR="006D455C">
        <w:t>S</w:t>
      </w:r>
      <w:r w:rsidRPr="007E50D0">
        <w:t>zkoły, po uzyskaniu informacji od opiekunów dzieci</w:t>
      </w:r>
      <w:r w:rsidR="001532E3">
        <w:t>.</w:t>
      </w:r>
    </w:p>
    <w:p w:rsidR="00952A79" w:rsidRPr="007E50D0" w:rsidRDefault="00952A79" w:rsidP="00952A79">
      <w:pPr>
        <w:pStyle w:val="Akapitzlist"/>
        <w:numPr>
          <w:ilvl w:val="0"/>
          <w:numId w:val="5"/>
        </w:numPr>
        <w:spacing w:after="120" w:line="240" w:lineRule="auto"/>
        <w:ind w:right="-142"/>
      </w:pPr>
      <w:r w:rsidRPr="007E50D0">
        <w:t xml:space="preserve">Do świetlicy przyjmuje się uczniów klas </w:t>
      </w:r>
      <w:r w:rsidR="006D455C">
        <w:t xml:space="preserve">I-III, których rodzice pracują. O przyjęciu do świetlicy mogą również zdecydować ważne względy społeczne (np. zdrowotne). </w:t>
      </w:r>
      <w:r w:rsidRPr="007E50D0">
        <w:t>Ze świetlicy szkolnej mogą również korzystać uczniowie klas IV-VI</w:t>
      </w:r>
      <w:r w:rsidR="006D455C">
        <w:t>.</w:t>
      </w:r>
    </w:p>
    <w:p w:rsidR="00952A79" w:rsidRPr="007E50D0" w:rsidRDefault="00965A67" w:rsidP="00952A79">
      <w:pPr>
        <w:pStyle w:val="Akapitzlist"/>
        <w:numPr>
          <w:ilvl w:val="0"/>
          <w:numId w:val="5"/>
        </w:numPr>
        <w:spacing w:after="120" w:line="240" w:lineRule="auto"/>
        <w:ind w:right="-142"/>
      </w:pPr>
      <w:r w:rsidRPr="007E50D0">
        <w:t xml:space="preserve">Świetlica szkolna zapewnia opiekę uczniom zwolnionym z lekcji religii, wychowania fizycznego </w:t>
      </w:r>
      <w:r w:rsidR="009F2F0D">
        <w:t xml:space="preserve">                 </w:t>
      </w:r>
      <w:r w:rsidRPr="007E50D0">
        <w:t>i dodatkowego języka obcego</w:t>
      </w:r>
      <w:r w:rsidR="006D455C">
        <w:t>.</w:t>
      </w:r>
    </w:p>
    <w:p w:rsidR="00965A67" w:rsidRPr="007E50D0" w:rsidRDefault="00965A67" w:rsidP="00952A79">
      <w:pPr>
        <w:pStyle w:val="Akapitzlist"/>
        <w:numPr>
          <w:ilvl w:val="0"/>
          <w:numId w:val="5"/>
        </w:numPr>
        <w:spacing w:after="120" w:line="240" w:lineRule="auto"/>
        <w:ind w:right="-142"/>
      </w:pPr>
      <w:r w:rsidRPr="007E50D0">
        <w:t>Opieką w świetlicy objęci zostają też uczniowie skierowani tam ze względu</w:t>
      </w:r>
      <w:r w:rsidR="006D455C">
        <w:t xml:space="preserve"> </w:t>
      </w:r>
      <w:r w:rsidRPr="007E50D0">
        <w:t>na nieobecność nauczyciela, jeżeli nie można zorganizować dla nich zastępstwa w klasie</w:t>
      </w:r>
      <w:r w:rsidR="006D455C">
        <w:t>.</w:t>
      </w:r>
    </w:p>
    <w:p w:rsidR="00965A67" w:rsidRPr="007E50D0" w:rsidRDefault="00965A67" w:rsidP="00952A79">
      <w:pPr>
        <w:pStyle w:val="Akapitzlist"/>
        <w:numPr>
          <w:ilvl w:val="0"/>
          <w:numId w:val="5"/>
        </w:numPr>
        <w:spacing w:after="120" w:line="240" w:lineRule="auto"/>
        <w:ind w:right="-142"/>
      </w:pPr>
      <w:r w:rsidRPr="007E50D0">
        <w:t>Ze zgromadzonych w świetlicy sprzętów</w:t>
      </w:r>
      <w:r w:rsidR="006D455C">
        <w:t xml:space="preserve">, materiałów i pomocy dydaktycznych </w:t>
      </w:r>
      <w:r w:rsidRPr="007E50D0">
        <w:t xml:space="preserve"> uczniowie</w:t>
      </w:r>
      <w:r w:rsidR="006D455C" w:rsidRPr="006D455C">
        <w:t xml:space="preserve"> </w:t>
      </w:r>
      <w:r w:rsidR="006D455C" w:rsidRPr="007E50D0">
        <w:t>mogą korzystać</w:t>
      </w:r>
      <w:r w:rsidRPr="007E50D0">
        <w:t xml:space="preserve"> tylko za zgodą i w obecności nauczyciela – wychowawcy świetlicy</w:t>
      </w:r>
      <w:r w:rsidR="006D455C">
        <w:t>.</w:t>
      </w:r>
    </w:p>
    <w:p w:rsidR="00965A67" w:rsidRDefault="00965A67" w:rsidP="00965A67">
      <w:pPr>
        <w:pStyle w:val="Akapitzlist"/>
        <w:numPr>
          <w:ilvl w:val="0"/>
          <w:numId w:val="5"/>
        </w:numPr>
        <w:spacing w:after="120" w:line="240" w:lineRule="auto"/>
        <w:ind w:right="-142"/>
      </w:pPr>
      <w:r w:rsidRPr="007E50D0">
        <w:lastRenderedPageBreak/>
        <w:t>Przyjęcia uczniów do świetlicy dokonuje się na podstawie pisemnego zgłoszenia rodziców</w:t>
      </w:r>
      <w:r w:rsidR="009F2F0D">
        <w:t xml:space="preserve">               </w:t>
      </w:r>
      <w:r w:rsidRPr="007E50D0">
        <w:t xml:space="preserve"> (prawnych opiekunów) dziecka – karty zgłoszenia do świetlicy szkolnej</w:t>
      </w:r>
      <w:r w:rsidR="006D455C">
        <w:t>.</w:t>
      </w:r>
    </w:p>
    <w:p w:rsidR="006D455C" w:rsidRPr="007E50D0" w:rsidRDefault="006D455C" w:rsidP="006D455C">
      <w:pPr>
        <w:pStyle w:val="Akapitzlist"/>
        <w:spacing w:after="120" w:line="240" w:lineRule="auto"/>
        <w:ind w:right="-142"/>
      </w:pPr>
    </w:p>
    <w:p w:rsidR="00965A67" w:rsidRDefault="00965A67" w:rsidP="00965A67">
      <w:pPr>
        <w:pStyle w:val="Akapitzlist"/>
        <w:numPr>
          <w:ilvl w:val="0"/>
          <w:numId w:val="4"/>
        </w:numPr>
        <w:spacing w:after="120" w:line="240" w:lineRule="auto"/>
        <w:ind w:right="-142"/>
        <w:rPr>
          <w:b/>
        </w:rPr>
      </w:pPr>
      <w:r w:rsidRPr="007E50D0">
        <w:rPr>
          <w:b/>
        </w:rPr>
        <w:t>Zasady funkcjonowania świetlicy szkolnej</w:t>
      </w:r>
    </w:p>
    <w:p w:rsidR="006D455C" w:rsidRPr="006D455C" w:rsidRDefault="006D455C" w:rsidP="006D455C">
      <w:pPr>
        <w:pStyle w:val="Akapitzlist"/>
        <w:spacing w:after="120" w:line="240" w:lineRule="auto"/>
        <w:ind w:left="1080" w:right="-142"/>
        <w:rPr>
          <w:b/>
        </w:rPr>
      </w:pPr>
    </w:p>
    <w:p w:rsidR="00965A67" w:rsidRPr="007E50D0" w:rsidRDefault="00965A67" w:rsidP="00965A67">
      <w:pPr>
        <w:pStyle w:val="Akapitzlist"/>
        <w:numPr>
          <w:ilvl w:val="0"/>
          <w:numId w:val="6"/>
        </w:numPr>
        <w:spacing w:after="120" w:line="240" w:lineRule="auto"/>
        <w:ind w:right="-142"/>
      </w:pPr>
      <w:r w:rsidRPr="007E50D0">
        <w:t>Świetlica realizuje swoje zadania według rocznego planu pracy opiekuńczo – wychowawczej świetlicy opracowanego przez nauczycieli – wychowawców świetlicy</w:t>
      </w:r>
      <w:r w:rsidR="001532E3">
        <w:t>.</w:t>
      </w:r>
    </w:p>
    <w:p w:rsidR="00965A67" w:rsidRPr="007E50D0" w:rsidRDefault="00965A67" w:rsidP="00965A67">
      <w:pPr>
        <w:pStyle w:val="Akapitzlist"/>
        <w:numPr>
          <w:ilvl w:val="0"/>
          <w:numId w:val="6"/>
        </w:numPr>
        <w:spacing w:after="120" w:line="240" w:lineRule="auto"/>
        <w:ind w:right="-142"/>
      </w:pPr>
      <w:r w:rsidRPr="007E50D0">
        <w:t xml:space="preserve">Nadzór </w:t>
      </w:r>
      <w:r w:rsidR="001532E3">
        <w:t>nad świetlicą szkolną sprawuje Dyrektor S</w:t>
      </w:r>
      <w:r w:rsidRPr="007E50D0">
        <w:t>zkoły</w:t>
      </w:r>
      <w:r w:rsidR="001532E3">
        <w:t>.</w:t>
      </w:r>
    </w:p>
    <w:p w:rsidR="00965A67" w:rsidRPr="007E50D0" w:rsidRDefault="00965A67" w:rsidP="00965A67">
      <w:pPr>
        <w:pStyle w:val="Akapitzlist"/>
        <w:numPr>
          <w:ilvl w:val="0"/>
          <w:numId w:val="6"/>
        </w:numPr>
        <w:spacing w:after="120" w:line="240" w:lineRule="auto"/>
        <w:ind w:right="-142"/>
      </w:pPr>
      <w:r w:rsidRPr="007E50D0">
        <w:t>Wychowawca świetlicy odpowiada za bezpieczeństwo dzieci, które zostały przyprowadzone do świetlicy lub zgłosiły się do niej same przed, w trakcie lub po lekcjach</w:t>
      </w:r>
      <w:r w:rsidR="001532E3">
        <w:t>.</w:t>
      </w:r>
    </w:p>
    <w:p w:rsidR="00965A67" w:rsidRPr="007E50D0" w:rsidRDefault="00965A67" w:rsidP="00965A67">
      <w:pPr>
        <w:pStyle w:val="Akapitzlist"/>
        <w:numPr>
          <w:ilvl w:val="0"/>
          <w:numId w:val="6"/>
        </w:numPr>
        <w:spacing w:after="120" w:line="240" w:lineRule="auto"/>
        <w:ind w:right="-142"/>
      </w:pPr>
      <w:r w:rsidRPr="007E50D0">
        <w:t>Uczniowie mogą wychodzić ze świetlicy wyłącznie za zgodą nauczyciela – wychowawcy świetlicy</w:t>
      </w:r>
      <w:r w:rsidR="001532E3">
        <w:t>.</w:t>
      </w:r>
    </w:p>
    <w:p w:rsidR="00965A67" w:rsidRPr="007E50D0" w:rsidRDefault="007E50D0" w:rsidP="00965A67">
      <w:pPr>
        <w:pStyle w:val="Akapitzlist"/>
        <w:numPr>
          <w:ilvl w:val="0"/>
          <w:numId w:val="6"/>
        </w:numPr>
        <w:spacing w:after="120" w:line="240" w:lineRule="auto"/>
        <w:ind w:right="-142"/>
      </w:pPr>
      <w:r w:rsidRPr="007E50D0">
        <w:t xml:space="preserve">Wszelkie </w:t>
      </w:r>
      <w:r w:rsidR="001532E3">
        <w:t xml:space="preserve">informacje dotyczące wychodzenia i </w:t>
      </w:r>
      <w:r w:rsidR="00965A67" w:rsidRPr="007E50D0">
        <w:t>o</w:t>
      </w:r>
      <w:r w:rsidR="001532E3">
        <w:t>dbierania</w:t>
      </w:r>
      <w:r w:rsidR="00965A67" w:rsidRPr="007E50D0">
        <w:t xml:space="preserve"> dzieci ze świetlicy oraz wszelkie zmiany </w:t>
      </w:r>
      <w:r w:rsidR="001532E3">
        <w:t xml:space="preserve">w tym zakresie </w:t>
      </w:r>
      <w:r w:rsidR="00965A67" w:rsidRPr="007E50D0">
        <w:t>rodzic (opiekun prawny) przekazuje pisemnie</w:t>
      </w:r>
      <w:r w:rsidR="001532E3">
        <w:t>.</w:t>
      </w:r>
    </w:p>
    <w:p w:rsidR="00965A67" w:rsidRPr="007E50D0" w:rsidRDefault="00965A67" w:rsidP="00965A67">
      <w:pPr>
        <w:pStyle w:val="Akapitzlist"/>
        <w:numPr>
          <w:ilvl w:val="0"/>
          <w:numId w:val="6"/>
        </w:numPr>
        <w:spacing w:after="120" w:line="240" w:lineRule="auto"/>
        <w:ind w:right="-142"/>
      </w:pPr>
      <w:r w:rsidRPr="007E50D0">
        <w:t>W sytuacji, gdy dziecko będzie odbierała inna osoba niż podana w karcie zgłoszeń, należy dostarczyć pisemne oświadczenie z dokładną informacją</w:t>
      </w:r>
      <w:r w:rsidR="001532E3">
        <w:t>, czy jest to jednorazowa, czy</w:t>
      </w:r>
      <w:r w:rsidRPr="007E50D0">
        <w:t xml:space="preserve"> stała zmiana</w:t>
      </w:r>
      <w:r w:rsidR="001532E3">
        <w:t>.</w:t>
      </w:r>
    </w:p>
    <w:p w:rsidR="00965A67" w:rsidRPr="007E50D0" w:rsidRDefault="007E50D0" w:rsidP="00965A67">
      <w:pPr>
        <w:pStyle w:val="Akapitzlist"/>
        <w:numPr>
          <w:ilvl w:val="0"/>
          <w:numId w:val="6"/>
        </w:numPr>
        <w:spacing w:after="120" w:line="240" w:lineRule="auto"/>
        <w:ind w:right="-142"/>
      </w:pPr>
      <w:r w:rsidRPr="007E50D0">
        <w:t>Oświadczenia muszą być czytelnie podpisane, należy wpisać dokładną datę i godzinę</w:t>
      </w:r>
      <w:r w:rsidR="009F2F0D">
        <w:t xml:space="preserve">                     </w:t>
      </w:r>
      <w:r w:rsidRPr="007E50D0">
        <w:t xml:space="preserve"> (szczególnie dotyczy to samodzielnych wyjść dziecka do domu – dziecko musi mieć ukończone 7 lat </w:t>
      </w:r>
      <w:r w:rsidR="009F2F0D">
        <w:t xml:space="preserve">               </w:t>
      </w:r>
      <w:r w:rsidRPr="007E50D0">
        <w:t>lub wyjść na zajęcia dodatkowe)</w:t>
      </w:r>
      <w:r w:rsidR="001532E3">
        <w:t>.</w:t>
      </w:r>
    </w:p>
    <w:p w:rsidR="007E50D0" w:rsidRPr="007E50D0" w:rsidRDefault="007E50D0" w:rsidP="00965A67">
      <w:pPr>
        <w:pStyle w:val="Akapitzlist"/>
        <w:numPr>
          <w:ilvl w:val="0"/>
          <w:numId w:val="6"/>
        </w:numPr>
        <w:spacing w:after="120" w:line="240" w:lineRule="auto"/>
        <w:ind w:right="-142"/>
      </w:pPr>
      <w:r w:rsidRPr="007E50D0">
        <w:t>Rodzice (prawni opiekunowie) dziecka zobowiązani są do przyprowadzenia i odbierania dziecka</w:t>
      </w:r>
      <w:r w:rsidR="009F2F0D">
        <w:t xml:space="preserve">                 </w:t>
      </w:r>
      <w:r w:rsidRPr="007E50D0">
        <w:t xml:space="preserve"> ze świetlicy do ukończenia przez nie 7 roku życia</w:t>
      </w:r>
      <w:r w:rsidR="001532E3">
        <w:t>.</w:t>
      </w:r>
    </w:p>
    <w:p w:rsidR="007E50D0" w:rsidRDefault="007E50D0" w:rsidP="007E50D0">
      <w:pPr>
        <w:pStyle w:val="Akapitzlist"/>
        <w:numPr>
          <w:ilvl w:val="0"/>
          <w:numId w:val="6"/>
        </w:numPr>
        <w:spacing w:after="120" w:line="240" w:lineRule="auto"/>
        <w:ind w:right="-142"/>
      </w:pPr>
      <w:r w:rsidRPr="007E50D0">
        <w:t>Nauczyciele nie wypuszczają dziecka ze świetlicy na żadną prośbę telefoniczną</w:t>
      </w:r>
      <w:r w:rsidR="001532E3">
        <w:t>,</w:t>
      </w:r>
      <w:r w:rsidRPr="007E50D0">
        <w:t xml:space="preserve"> ani w przypadku informacji ustnej samego dziecka</w:t>
      </w:r>
      <w:r w:rsidR="001532E3">
        <w:t>.</w:t>
      </w:r>
    </w:p>
    <w:p w:rsidR="001532E3" w:rsidRPr="001532E3" w:rsidRDefault="001532E3" w:rsidP="001532E3">
      <w:pPr>
        <w:pStyle w:val="Akapitzlist"/>
        <w:spacing w:after="120" w:line="240" w:lineRule="auto"/>
        <w:ind w:right="-142"/>
      </w:pPr>
    </w:p>
    <w:p w:rsidR="007E50D0" w:rsidRDefault="007E50D0" w:rsidP="007E50D0">
      <w:pPr>
        <w:pStyle w:val="Akapitzlist"/>
        <w:numPr>
          <w:ilvl w:val="0"/>
          <w:numId w:val="4"/>
        </w:numPr>
        <w:spacing w:after="120" w:line="240" w:lineRule="auto"/>
        <w:ind w:right="-142"/>
        <w:rPr>
          <w:b/>
        </w:rPr>
      </w:pPr>
      <w:r w:rsidRPr="007E50D0">
        <w:rPr>
          <w:b/>
        </w:rPr>
        <w:t>Dokumentacja świetlicy szkolnej</w:t>
      </w:r>
    </w:p>
    <w:p w:rsidR="001532E3" w:rsidRPr="001532E3" w:rsidRDefault="001532E3" w:rsidP="001532E3">
      <w:pPr>
        <w:pStyle w:val="Akapitzlist"/>
        <w:spacing w:after="120" w:line="240" w:lineRule="auto"/>
        <w:ind w:left="1080" w:right="-142"/>
        <w:rPr>
          <w:b/>
        </w:rPr>
      </w:pPr>
    </w:p>
    <w:p w:rsidR="007E50D0" w:rsidRPr="007E50D0" w:rsidRDefault="007E50D0" w:rsidP="007E50D0">
      <w:pPr>
        <w:pStyle w:val="Akapitzlist"/>
        <w:numPr>
          <w:ilvl w:val="0"/>
          <w:numId w:val="7"/>
        </w:numPr>
        <w:spacing w:after="120" w:line="240" w:lineRule="auto"/>
        <w:ind w:right="-142"/>
      </w:pPr>
      <w:r w:rsidRPr="007E50D0">
        <w:t>Roczny plan pracy opiekuńczo – wychowawczej świetlicy</w:t>
      </w:r>
      <w:r w:rsidR="001532E3">
        <w:t>.</w:t>
      </w:r>
    </w:p>
    <w:p w:rsidR="007E50D0" w:rsidRPr="007E50D0" w:rsidRDefault="007E50D0" w:rsidP="007E50D0">
      <w:pPr>
        <w:pStyle w:val="Akapitzlist"/>
        <w:numPr>
          <w:ilvl w:val="0"/>
          <w:numId w:val="7"/>
        </w:numPr>
        <w:spacing w:after="120" w:line="240" w:lineRule="auto"/>
        <w:ind w:right="-142"/>
      </w:pPr>
      <w:r w:rsidRPr="007E50D0">
        <w:t xml:space="preserve">Dzienniki zajęć – jeden </w:t>
      </w:r>
      <w:r w:rsidR="001532E3">
        <w:t>dla każdej grupy.</w:t>
      </w:r>
    </w:p>
    <w:p w:rsidR="007E50D0" w:rsidRPr="007E50D0" w:rsidRDefault="007E50D0" w:rsidP="007E50D0">
      <w:pPr>
        <w:pStyle w:val="Akapitzlist"/>
        <w:numPr>
          <w:ilvl w:val="0"/>
          <w:numId w:val="7"/>
        </w:numPr>
        <w:spacing w:after="120" w:line="240" w:lineRule="auto"/>
        <w:ind w:right="-142"/>
      </w:pPr>
      <w:r w:rsidRPr="007E50D0">
        <w:t>Karty zgłoszeń dzieci do świetlicy</w:t>
      </w:r>
      <w:r w:rsidR="001532E3">
        <w:t>.</w:t>
      </w:r>
    </w:p>
    <w:p w:rsidR="007E50D0" w:rsidRPr="007E50D0" w:rsidRDefault="007E50D0" w:rsidP="007E50D0">
      <w:pPr>
        <w:pStyle w:val="Akapitzlist"/>
        <w:numPr>
          <w:ilvl w:val="0"/>
          <w:numId w:val="7"/>
        </w:numPr>
        <w:spacing w:after="120" w:line="240" w:lineRule="auto"/>
        <w:ind w:right="-142"/>
      </w:pPr>
      <w:r w:rsidRPr="007E50D0">
        <w:t>Ramowy rozkład dnia</w:t>
      </w:r>
      <w:r w:rsidR="001532E3">
        <w:t>.</w:t>
      </w:r>
    </w:p>
    <w:p w:rsidR="007E50D0" w:rsidRPr="007E50D0" w:rsidRDefault="007E50D0" w:rsidP="007E50D0">
      <w:pPr>
        <w:pStyle w:val="Akapitzlist"/>
        <w:numPr>
          <w:ilvl w:val="0"/>
          <w:numId w:val="7"/>
        </w:numPr>
        <w:spacing w:after="120" w:line="240" w:lineRule="auto"/>
        <w:ind w:right="-142"/>
      </w:pPr>
      <w:r w:rsidRPr="007E50D0">
        <w:t>Regulamin świetlicy</w:t>
      </w:r>
      <w:r w:rsidR="001532E3">
        <w:t>.</w:t>
      </w:r>
    </w:p>
    <w:p w:rsidR="00626068" w:rsidRDefault="007E50D0" w:rsidP="001532E3">
      <w:pPr>
        <w:pStyle w:val="Akapitzlist"/>
        <w:numPr>
          <w:ilvl w:val="0"/>
          <w:numId w:val="7"/>
        </w:numPr>
        <w:spacing w:after="120" w:line="240" w:lineRule="auto"/>
        <w:ind w:right="-142"/>
      </w:pPr>
      <w:r w:rsidRPr="007E50D0">
        <w:t>Sprawozdania roczne z pracy świetlicy</w:t>
      </w:r>
      <w:r w:rsidR="001532E3">
        <w:t>.</w:t>
      </w:r>
      <w:bookmarkStart w:id="0" w:name="_GoBack"/>
      <w:bookmarkEnd w:id="0"/>
    </w:p>
    <w:p w:rsidR="00553475" w:rsidRDefault="00553475" w:rsidP="00553475">
      <w:pPr>
        <w:pStyle w:val="Akapitzlist"/>
        <w:spacing w:after="120" w:line="240" w:lineRule="auto"/>
        <w:ind w:right="-142"/>
      </w:pPr>
    </w:p>
    <w:p w:rsidR="005A564F" w:rsidRPr="001532E3" w:rsidRDefault="005A564F" w:rsidP="005A564F">
      <w:pPr>
        <w:pStyle w:val="Akapitzlist"/>
        <w:numPr>
          <w:ilvl w:val="0"/>
          <w:numId w:val="4"/>
        </w:numPr>
        <w:spacing w:after="120" w:line="240" w:lineRule="auto"/>
        <w:ind w:right="-142"/>
        <w:rPr>
          <w:b/>
        </w:rPr>
      </w:pPr>
      <w:r w:rsidRPr="005A564F">
        <w:rPr>
          <w:b/>
        </w:rPr>
        <w:t>Prawa i obowiązki wychowanków świetlicy szkolnej</w:t>
      </w:r>
    </w:p>
    <w:p w:rsidR="005A564F" w:rsidRDefault="005A564F" w:rsidP="005A564F">
      <w:pPr>
        <w:spacing w:after="120" w:line="240" w:lineRule="auto"/>
        <w:ind w:right="-142"/>
      </w:pPr>
      <w:r>
        <w:t xml:space="preserve">Uczniowie korzystający ze świetlicy szkolnej </w:t>
      </w:r>
      <w:r w:rsidRPr="005A564F">
        <w:rPr>
          <w:u w:val="single"/>
        </w:rPr>
        <w:t>mają prawo</w:t>
      </w:r>
      <w:r>
        <w:t xml:space="preserve"> do:</w:t>
      </w:r>
    </w:p>
    <w:p w:rsidR="005A564F" w:rsidRDefault="005A564F" w:rsidP="00923E3E">
      <w:pPr>
        <w:pStyle w:val="Akapitzlist"/>
        <w:numPr>
          <w:ilvl w:val="0"/>
          <w:numId w:val="10"/>
        </w:numPr>
        <w:spacing w:after="120" w:line="240" w:lineRule="auto"/>
        <w:ind w:right="-142"/>
      </w:pPr>
      <w:r>
        <w:t>korzystania z pomocy wychowawców świetlicy w odrabianiu lekcji i pokonywaniu trudności w nauce</w:t>
      </w:r>
      <w:r w:rsidR="001532E3">
        <w:t>;</w:t>
      </w:r>
    </w:p>
    <w:p w:rsidR="005A564F" w:rsidRDefault="001532E3" w:rsidP="00923E3E">
      <w:pPr>
        <w:pStyle w:val="Akapitzlist"/>
        <w:numPr>
          <w:ilvl w:val="0"/>
          <w:numId w:val="10"/>
        </w:numPr>
        <w:spacing w:after="120" w:line="240" w:lineRule="auto"/>
        <w:ind w:right="-142"/>
      </w:pPr>
      <w:r>
        <w:t>rozwijania</w:t>
      </w:r>
      <w:r w:rsidR="005A564F">
        <w:t xml:space="preserve"> swoich zainteresowań i uzdolnień</w:t>
      </w:r>
      <w:r>
        <w:t>;</w:t>
      </w:r>
    </w:p>
    <w:p w:rsidR="005A564F" w:rsidRDefault="005A564F" w:rsidP="00923E3E">
      <w:pPr>
        <w:pStyle w:val="Akapitzlist"/>
        <w:numPr>
          <w:ilvl w:val="0"/>
          <w:numId w:val="10"/>
        </w:numPr>
        <w:spacing w:after="120" w:line="240" w:lineRule="auto"/>
        <w:ind w:right="-142"/>
      </w:pPr>
      <w:r>
        <w:t>korzystania z</w:t>
      </w:r>
      <w:r w:rsidR="001532E3">
        <w:t xml:space="preserve"> wyposażenia, materiałów i</w:t>
      </w:r>
      <w:r>
        <w:t xml:space="preserve"> pomocy dydaktycznych</w:t>
      </w:r>
      <w:r w:rsidR="001532E3">
        <w:t xml:space="preserve"> będących w zasobach świetlicy;</w:t>
      </w:r>
    </w:p>
    <w:p w:rsidR="005A564F" w:rsidRDefault="005A564F" w:rsidP="00923E3E">
      <w:pPr>
        <w:pStyle w:val="Akapitzlist"/>
        <w:numPr>
          <w:ilvl w:val="0"/>
          <w:numId w:val="10"/>
        </w:numPr>
        <w:spacing w:after="120" w:line="240" w:lineRule="auto"/>
        <w:ind w:right="-142"/>
      </w:pPr>
      <w:r>
        <w:t>opieki wychowawczej, życzliwego i podmiotowego traktowania</w:t>
      </w:r>
      <w:r w:rsidR="001532E3">
        <w:t>;</w:t>
      </w:r>
    </w:p>
    <w:p w:rsidR="005A564F" w:rsidRDefault="005A564F" w:rsidP="005A564F">
      <w:pPr>
        <w:pStyle w:val="Akapitzlist"/>
        <w:numPr>
          <w:ilvl w:val="0"/>
          <w:numId w:val="10"/>
        </w:numPr>
        <w:spacing w:after="120" w:line="240" w:lineRule="auto"/>
        <w:ind w:right="-142"/>
      </w:pPr>
      <w:r>
        <w:t>zgłaszania</w:t>
      </w:r>
      <w:r w:rsidR="001532E3">
        <w:t xml:space="preserve"> własnych</w:t>
      </w:r>
      <w:r>
        <w:t xml:space="preserve"> pomysłów zajęć</w:t>
      </w:r>
      <w:r w:rsidR="001532E3">
        <w:t>.</w:t>
      </w:r>
    </w:p>
    <w:p w:rsidR="005A564F" w:rsidRDefault="005A564F" w:rsidP="005A564F">
      <w:pPr>
        <w:spacing w:after="120" w:line="240" w:lineRule="auto"/>
        <w:ind w:right="-142"/>
      </w:pPr>
      <w:r>
        <w:t xml:space="preserve">Uczniowie korzystający ze świetlicy szkolnej </w:t>
      </w:r>
      <w:r w:rsidRPr="005A564F">
        <w:rPr>
          <w:u w:val="single"/>
        </w:rPr>
        <w:t>zobowiązani są</w:t>
      </w:r>
      <w:r>
        <w:t xml:space="preserve"> do:</w:t>
      </w:r>
    </w:p>
    <w:p w:rsidR="005A564F" w:rsidRDefault="005A564F" w:rsidP="005A564F">
      <w:pPr>
        <w:pStyle w:val="Akapitzlist"/>
        <w:numPr>
          <w:ilvl w:val="0"/>
          <w:numId w:val="8"/>
        </w:numPr>
        <w:spacing w:after="120" w:line="240" w:lineRule="auto"/>
        <w:ind w:right="-142"/>
      </w:pPr>
      <w:r>
        <w:t>Nienagannego zachowania w świetlicy szkolnej wobec wychowawców i kolegów</w:t>
      </w:r>
      <w:r w:rsidR="001532E3">
        <w:t>;</w:t>
      </w:r>
    </w:p>
    <w:p w:rsidR="005A564F" w:rsidRDefault="005A564F" w:rsidP="005A564F">
      <w:pPr>
        <w:pStyle w:val="Akapitzlist"/>
        <w:numPr>
          <w:ilvl w:val="0"/>
          <w:numId w:val="8"/>
        </w:numPr>
        <w:spacing w:after="120" w:line="240" w:lineRule="auto"/>
        <w:ind w:right="-142"/>
      </w:pPr>
      <w:r>
        <w:t>Nie przeszkadzania innym w zabawie i nauce</w:t>
      </w:r>
      <w:r w:rsidR="001532E3">
        <w:t>;</w:t>
      </w:r>
    </w:p>
    <w:p w:rsidR="005A564F" w:rsidRDefault="005A564F" w:rsidP="005A564F">
      <w:pPr>
        <w:pStyle w:val="Akapitzlist"/>
        <w:numPr>
          <w:ilvl w:val="0"/>
          <w:numId w:val="8"/>
        </w:numPr>
        <w:spacing w:after="120" w:line="240" w:lineRule="auto"/>
        <w:ind w:right="-142"/>
      </w:pPr>
      <w:r>
        <w:t>Słuchania i wykonywania poleceń wychowawców świetlicy</w:t>
      </w:r>
      <w:r w:rsidR="001532E3">
        <w:t>;</w:t>
      </w:r>
    </w:p>
    <w:p w:rsidR="005A564F" w:rsidRDefault="005A564F" w:rsidP="005A564F">
      <w:pPr>
        <w:pStyle w:val="Akapitzlist"/>
        <w:numPr>
          <w:ilvl w:val="0"/>
          <w:numId w:val="8"/>
        </w:numPr>
        <w:spacing w:after="120" w:line="240" w:lineRule="auto"/>
        <w:ind w:right="-142"/>
      </w:pPr>
      <w:r>
        <w:t>Poszanowania wyposażenia świetlicy szkolnej</w:t>
      </w:r>
      <w:r w:rsidR="001532E3">
        <w:t>;</w:t>
      </w:r>
    </w:p>
    <w:p w:rsidR="005A564F" w:rsidRPr="005A564F" w:rsidRDefault="005A564F" w:rsidP="005A564F">
      <w:pPr>
        <w:pStyle w:val="Akapitzlist"/>
        <w:numPr>
          <w:ilvl w:val="0"/>
          <w:numId w:val="8"/>
        </w:numPr>
        <w:spacing w:after="120" w:line="240" w:lineRule="auto"/>
        <w:ind w:right="-142"/>
      </w:pPr>
      <w:r>
        <w:t>Dbania o czystość osobistą oraz estetyczny wygląd świetlicy</w:t>
      </w:r>
      <w:r w:rsidR="001532E3">
        <w:t>.</w:t>
      </w:r>
    </w:p>
    <w:sectPr w:rsidR="005A564F" w:rsidRPr="005A564F" w:rsidSect="00553475">
      <w:foot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CDB" w:rsidRDefault="00E67CDB" w:rsidP="00FB4ACF">
      <w:pPr>
        <w:spacing w:after="0" w:line="240" w:lineRule="auto"/>
      </w:pPr>
      <w:r>
        <w:separator/>
      </w:r>
    </w:p>
  </w:endnote>
  <w:endnote w:type="continuationSeparator" w:id="0">
    <w:p w:rsidR="00E67CDB" w:rsidRDefault="00E67CDB" w:rsidP="00FB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2252659"/>
      <w:docPartObj>
        <w:docPartGallery w:val="Page Numbers (Bottom of Page)"/>
        <w:docPartUnique/>
      </w:docPartObj>
    </w:sdtPr>
    <w:sdtContent>
      <w:p w:rsidR="00FB4ACF" w:rsidRDefault="007E41A6">
        <w:pPr>
          <w:pStyle w:val="Stopka"/>
          <w:jc w:val="right"/>
        </w:pPr>
        <w:r>
          <w:fldChar w:fldCharType="begin"/>
        </w:r>
        <w:r w:rsidR="00FB4ACF">
          <w:instrText>PAGE   \* MERGEFORMAT</w:instrText>
        </w:r>
        <w:r>
          <w:fldChar w:fldCharType="separate"/>
        </w:r>
        <w:r w:rsidR="001532E3">
          <w:rPr>
            <w:noProof/>
          </w:rPr>
          <w:t>1</w:t>
        </w:r>
        <w:r>
          <w:fldChar w:fldCharType="end"/>
        </w:r>
      </w:p>
    </w:sdtContent>
  </w:sdt>
  <w:p w:rsidR="00FB4ACF" w:rsidRDefault="00FB4A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CDB" w:rsidRDefault="00E67CDB" w:rsidP="00FB4ACF">
      <w:pPr>
        <w:spacing w:after="0" w:line="240" w:lineRule="auto"/>
      </w:pPr>
      <w:r>
        <w:separator/>
      </w:r>
    </w:p>
  </w:footnote>
  <w:footnote w:type="continuationSeparator" w:id="0">
    <w:p w:rsidR="00E67CDB" w:rsidRDefault="00E67CDB" w:rsidP="00FB4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0DFF"/>
    <w:multiLevelType w:val="hybridMultilevel"/>
    <w:tmpl w:val="3508E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664BB"/>
    <w:multiLevelType w:val="hybridMultilevel"/>
    <w:tmpl w:val="07A20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712E"/>
    <w:multiLevelType w:val="hybridMultilevel"/>
    <w:tmpl w:val="84D68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96A26"/>
    <w:multiLevelType w:val="hybridMultilevel"/>
    <w:tmpl w:val="F614F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E3F61"/>
    <w:multiLevelType w:val="hybridMultilevel"/>
    <w:tmpl w:val="3508E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8225F"/>
    <w:multiLevelType w:val="hybridMultilevel"/>
    <w:tmpl w:val="3936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27614"/>
    <w:multiLevelType w:val="hybridMultilevel"/>
    <w:tmpl w:val="3508E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41BF6"/>
    <w:multiLevelType w:val="hybridMultilevel"/>
    <w:tmpl w:val="865E56E4"/>
    <w:lvl w:ilvl="0" w:tplc="865E4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B56A2"/>
    <w:multiLevelType w:val="hybridMultilevel"/>
    <w:tmpl w:val="09CC3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64E43"/>
    <w:multiLevelType w:val="hybridMultilevel"/>
    <w:tmpl w:val="0DC46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B13"/>
    <w:rsid w:val="00080538"/>
    <w:rsid w:val="000D3B84"/>
    <w:rsid w:val="001532E3"/>
    <w:rsid w:val="0034291C"/>
    <w:rsid w:val="00553475"/>
    <w:rsid w:val="005A564F"/>
    <w:rsid w:val="00626068"/>
    <w:rsid w:val="006D455C"/>
    <w:rsid w:val="00716B13"/>
    <w:rsid w:val="007C69D7"/>
    <w:rsid w:val="007E41A6"/>
    <w:rsid w:val="007E50D0"/>
    <w:rsid w:val="00923E3E"/>
    <w:rsid w:val="00952A79"/>
    <w:rsid w:val="00965A67"/>
    <w:rsid w:val="009F2F0D"/>
    <w:rsid w:val="00A2722E"/>
    <w:rsid w:val="00A32393"/>
    <w:rsid w:val="00B5357D"/>
    <w:rsid w:val="00E132D4"/>
    <w:rsid w:val="00E67CDB"/>
    <w:rsid w:val="00FB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2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4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ACF"/>
  </w:style>
  <w:style w:type="paragraph" w:styleId="Stopka">
    <w:name w:val="footer"/>
    <w:basedOn w:val="Normalny"/>
    <w:link w:val="StopkaZnak"/>
    <w:uiPriority w:val="99"/>
    <w:unhideWhenUsed/>
    <w:rsid w:val="00FB4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ACF"/>
  </w:style>
  <w:style w:type="paragraph" w:styleId="Tekstdymka">
    <w:name w:val="Balloon Text"/>
    <w:basedOn w:val="Normalny"/>
    <w:link w:val="TekstdymkaZnak"/>
    <w:uiPriority w:val="99"/>
    <w:semiHidden/>
    <w:unhideWhenUsed/>
    <w:rsid w:val="00E1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2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4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ACF"/>
  </w:style>
  <w:style w:type="paragraph" w:styleId="Stopka">
    <w:name w:val="footer"/>
    <w:basedOn w:val="Normalny"/>
    <w:link w:val="StopkaZnak"/>
    <w:uiPriority w:val="99"/>
    <w:unhideWhenUsed/>
    <w:rsid w:val="00FB4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ACF"/>
  </w:style>
  <w:style w:type="paragraph" w:styleId="Tekstdymka">
    <w:name w:val="Balloon Text"/>
    <w:basedOn w:val="Normalny"/>
    <w:link w:val="TekstdymkaZnak"/>
    <w:uiPriority w:val="99"/>
    <w:semiHidden/>
    <w:unhideWhenUsed/>
    <w:rsid w:val="00E1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iwona</cp:lastModifiedBy>
  <cp:revision>2</cp:revision>
  <dcterms:created xsi:type="dcterms:W3CDTF">2016-03-02T23:31:00Z</dcterms:created>
  <dcterms:modified xsi:type="dcterms:W3CDTF">2016-03-02T23:31:00Z</dcterms:modified>
</cp:coreProperties>
</file>